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center"/>
        <w:rPr>
          <w:b w:val="0"/>
          <w:smallCaps w:val="0"/>
          <w:sz w:val="52"/>
          <w:szCs w:val="52"/>
          <w:vertAlign w:val="baseline"/>
        </w:rPr>
      </w:pPr>
      <w:bookmarkStart w:colFirst="0" w:colLast="0" w:name="_heading=h.gjdgxs" w:id="0"/>
      <w:bookmarkEnd w:id="0"/>
      <w:r w:rsidDel="00000000" w:rsidR="00000000" w:rsidRPr="00000000">
        <w:rPr>
          <w:b w:val="1"/>
          <w:smallCaps w:val="1"/>
          <w:sz w:val="52"/>
          <w:szCs w:val="52"/>
          <w:vertAlign w:val="baseline"/>
          <w:rtl w:val="0"/>
        </w:rPr>
        <w:t xml:space="preserve">Support Jazz’s Journey with CVNQuinte’ s 2022 Walk-A-Thon</w:t>
      </w:r>
      <w:r w:rsidDel="00000000" w:rsidR="00000000" w:rsidRPr="00000000">
        <w:rPr>
          <w:rtl w:val="0"/>
        </w:rPr>
      </w:r>
    </w:p>
    <w:p w:rsidR="00000000" w:rsidDel="00000000" w:rsidP="00000000" w:rsidRDefault="00000000" w:rsidRPr="00000000" w14:paraId="00000002">
      <w:pPr>
        <w:ind w:left="-720" w:right="-720" w:firstLine="0"/>
        <w:jc w:val="center"/>
        <w:rPr>
          <w:b w:val="0"/>
          <w:smallCaps w:val="0"/>
          <w:sz w:val="52"/>
          <w:szCs w:val="52"/>
          <w:vertAlign w:val="baseline"/>
        </w:rPr>
      </w:pPr>
      <w:r w:rsidDel="00000000" w:rsidR="00000000" w:rsidRPr="00000000">
        <w:rPr>
          <w:b w:val="1"/>
          <w:smallCaps w:val="1"/>
          <w:sz w:val="52"/>
          <w:szCs w:val="52"/>
          <w:vertAlign w:val="baseline"/>
          <w:rtl w:val="0"/>
        </w:rPr>
        <w:t xml:space="preserve">May 14, 2022</w:t>
      </w:r>
      <w:r w:rsidDel="00000000" w:rsidR="00000000" w:rsidRPr="00000000">
        <w:rPr>
          <w:rtl w:val="0"/>
        </w:rPr>
      </w:r>
    </w:p>
    <w:p w:rsidR="00000000" w:rsidDel="00000000" w:rsidP="00000000" w:rsidRDefault="00000000" w:rsidRPr="00000000" w14:paraId="00000003">
      <w:pPr>
        <w:ind w:left="-720" w:right="-720" w:firstLine="0"/>
        <w:jc w:val="center"/>
        <w:rPr>
          <w:rFonts w:ascii="Garamond" w:cs="Garamond" w:eastAsia="Garamond" w:hAnsi="Garamond"/>
          <w:b w:val="0"/>
          <w:smallCaps w:val="0"/>
          <w:sz w:val="32"/>
          <w:szCs w:val="32"/>
          <w:vertAlign w:val="baseline"/>
        </w:rPr>
      </w:pPr>
      <w:r w:rsidDel="00000000" w:rsidR="00000000" w:rsidRPr="00000000">
        <w:rPr>
          <w:rtl w:val="0"/>
        </w:rPr>
      </w:r>
    </w:p>
    <w:p w:rsidR="00000000" w:rsidDel="00000000" w:rsidP="00000000" w:rsidRDefault="00000000" w:rsidRPr="00000000" w14:paraId="00000004">
      <w:pPr>
        <w:ind w:left="-720" w:right="-720" w:firstLine="0"/>
        <w:rPr>
          <w:vertAlign w:val="baseline"/>
        </w:rPr>
      </w:pPr>
      <w:r w:rsidDel="00000000" w:rsidR="00000000" w:rsidRPr="00000000">
        <w:rPr>
          <w:vertAlign w:val="baseline"/>
          <w:rtl w:val="0"/>
        </w:rPr>
        <w:t xml:space="preserve">Participant(s) Name: __________________________________________________________________</w:t>
      </w:r>
    </w:p>
    <w:p w:rsidR="00000000" w:rsidDel="00000000" w:rsidP="00000000" w:rsidRDefault="00000000" w:rsidRPr="00000000" w14:paraId="00000005">
      <w:pPr>
        <w:ind w:left="-720" w:right="-720" w:firstLine="0"/>
        <w:rPr>
          <w:vertAlign w:val="baseline"/>
        </w:rPr>
      </w:pPr>
      <w:r w:rsidDel="00000000" w:rsidR="00000000" w:rsidRPr="00000000">
        <w:rPr>
          <w:rtl w:val="0"/>
        </w:rPr>
      </w:r>
    </w:p>
    <w:p w:rsidR="00000000" w:rsidDel="00000000" w:rsidP="00000000" w:rsidRDefault="00000000" w:rsidRPr="00000000" w14:paraId="00000006">
      <w:pPr>
        <w:ind w:left="-720" w:right="-720" w:firstLine="0"/>
        <w:rPr>
          <w:vertAlign w:val="baseline"/>
        </w:rPr>
      </w:pPr>
      <w:r w:rsidDel="00000000" w:rsidR="00000000" w:rsidRPr="00000000">
        <w:rPr>
          <w:vertAlign w:val="baseline"/>
          <w:rtl w:val="0"/>
        </w:rPr>
        <w:t xml:space="preserve">I plan to walk 5 Km in support of CVNQuinte’s 2022 Jazz’s Journey Walk-a-thon.</w:t>
      </w:r>
    </w:p>
    <w:p w:rsidR="00000000" w:rsidDel="00000000" w:rsidP="00000000" w:rsidRDefault="00000000" w:rsidRPr="00000000" w14:paraId="00000007">
      <w:pPr>
        <w:ind w:left="-720" w:right="-720" w:firstLine="0"/>
        <w:rPr>
          <w:vertAlign w:val="baseline"/>
        </w:rPr>
      </w:pPr>
      <w:r w:rsidDel="00000000" w:rsidR="00000000" w:rsidRPr="00000000">
        <w:rPr>
          <w:rtl w:val="0"/>
        </w:rPr>
      </w:r>
    </w:p>
    <w:p w:rsidR="00000000" w:rsidDel="00000000" w:rsidP="00000000" w:rsidRDefault="00000000" w:rsidRPr="00000000" w14:paraId="00000008">
      <w:pPr>
        <w:ind w:left="-720" w:right="-720" w:firstLine="0"/>
        <w:rPr>
          <w:vertAlign w:val="baseline"/>
        </w:rPr>
      </w:pPr>
      <w:r w:rsidDel="00000000" w:rsidR="00000000" w:rsidRPr="00000000">
        <w:rPr>
          <w:vertAlign w:val="baseline"/>
          <w:rtl w:val="0"/>
        </w:rPr>
        <w:t xml:space="preserve">Dear Potential Sponsor</w:t>
      </w:r>
    </w:p>
    <w:p w:rsidR="00000000" w:rsidDel="00000000" w:rsidP="00000000" w:rsidRDefault="00000000" w:rsidRPr="00000000" w14:paraId="00000009">
      <w:pPr>
        <w:ind w:left="-720" w:right="-720" w:firstLine="0"/>
        <w:rPr>
          <w:vertAlign w:val="baseline"/>
        </w:rPr>
      </w:pPr>
      <w:r w:rsidDel="00000000" w:rsidR="00000000" w:rsidRPr="00000000">
        <w:rPr>
          <w:rtl w:val="0"/>
        </w:rPr>
      </w:r>
    </w:p>
    <w:p w:rsidR="00000000" w:rsidDel="00000000" w:rsidP="00000000" w:rsidRDefault="00000000" w:rsidRPr="00000000" w14:paraId="0000000A">
      <w:pPr>
        <w:ind w:left="-720" w:right="-720" w:firstLine="0"/>
        <w:rPr>
          <w:vertAlign w:val="baseline"/>
        </w:rPr>
      </w:pPr>
      <w:r w:rsidDel="00000000" w:rsidR="00000000" w:rsidRPr="00000000">
        <w:rPr>
          <w:vertAlign w:val="baseline"/>
          <w:rtl w:val="0"/>
        </w:rPr>
        <w:t xml:space="preserve">I am participating in the 1</w:t>
      </w:r>
      <w:r w:rsidDel="00000000" w:rsidR="00000000" w:rsidRPr="00000000">
        <w:rPr>
          <w:vertAlign w:val="superscript"/>
          <w:rtl w:val="0"/>
        </w:rPr>
        <w:t xml:space="preserve">st</w:t>
      </w:r>
      <w:r w:rsidDel="00000000" w:rsidR="00000000" w:rsidRPr="00000000">
        <w:rPr>
          <w:vertAlign w:val="baseline"/>
          <w:rtl w:val="0"/>
        </w:rPr>
        <w:t xml:space="preserve"> annual </w:t>
      </w:r>
      <w:r w:rsidDel="00000000" w:rsidR="00000000" w:rsidRPr="00000000">
        <w:rPr>
          <w:b w:val="1"/>
          <w:vertAlign w:val="baseline"/>
          <w:rtl w:val="0"/>
        </w:rPr>
        <w:t xml:space="preserve">Jazz’s Journey with CVNQuinte</w:t>
      </w:r>
      <w:r w:rsidDel="00000000" w:rsidR="00000000" w:rsidRPr="00000000">
        <w:rPr>
          <w:vertAlign w:val="baseline"/>
          <w:rtl w:val="0"/>
        </w:rPr>
        <w:t xml:space="preserve"> Walk-A-Thon.  Proceeds will be divided as follows:  20% of the proceeds help fund CVNQuinte’s enrichment fund and 80% to the Humane Society Hastings Prince Edward.  Please sponsor me with a donation.  Please make cheques out to Community Visions &amp; Networking (Quinte) or  </w:t>
      </w:r>
      <w:hyperlink r:id="rId7">
        <w:r w:rsidDel="00000000" w:rsidR="00000000" w:rsidRPr="00000000">
          <w:rPr>
            <w:color w:val="0000ff"/>
            <w:u w:val="single"/>
            <w:vertAlign w:val="baseline"/>
            <w:rtl w:val="0"/>
          </w:rPr>
          <w:t xml:space="preserve">DONATE</w:t>
        </w:r>
      </w:hyperlink>
      <w:r w:rsidDel="00000000" w:rsidR="00000000" w:rsidRPr="00000000">
        <w:rPr>
          <w:vertAlign w:val="baseline"/>
          <w:rtl w:val="0"/>
        </w:rPr>
        <w:t xml:space="preserve"> here and receive a tax-deductible receipt.  If you would like to attend the event it will be held at Belleville Bayshore Trail starting at Meyers Pier on May 14th 10 a.m. to 12:00 p.m. Thank you!</w:t>
      </w:r>
    </w:p>
    <w:tbl>
      <w:tblPr>
        <w:tblStyle w:val="Table1"/>
        <w:tblW w:w="10778.0" w:type="dxa"/>
        <w:jc w:val="left"/>
        <w:tblInd w:w="-810.0" w:type="dxa"/>
        <w:tblLayout w:type="fixed"/>
        <w:tblLook w:val="0000"/>
      </w:tblPr>
      <w:tblGrid>
        <w:gridCol w:w="793"/>
        <w:gridCol w:w="3706"/>
        <w:gridCol w:w="1189"/>
        <w:gridCol w:w="1482"/>
        <w:gridCol w:w="3608"/>
        <w:tblGridChange w:id="0">
          <w:tblGrid>
            <w:gridCol w:w="793"/>
            <w:gridCol w:w="3706"/>
            <w:gridCol w:w="1189"/>
            <w:gridCol w:w="1482"/>
            <w:gridCol w:w="3608"/>
          </w:tblGrid>
        </w:tblGridChange>
      </w:tblGrid>
      <w:tr>
        <w:trPr>
          <w:cantSplit w:val="0"/>
          <w:trHeight w:val="96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Name of Sponsor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0D">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Pledge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0E">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Amount collected from Sponsor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0F">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Sponsor Phone/Email</w:t>
            </w:r>
            <w:r w:rsidDel="00000000" w:rsidR="00000000" w:rsidRPr="00000000">
              <w:rPr>
                <w:rtl w:val="0"/>
              </w:rPr>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10">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1">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Jane Doe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2">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$25.00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3">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$25.00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4">
            <w:pPr>
              <w:jc w:val="center"/>
              <w:rPr>
                <w:rFonts w:ascii="Calibri" w:cs="Calibri" w:eastAsia="Calibri" w:hAnsi="Calibri"/>
                <w:color w:val="0563c1"/>
                <w:sz w:val="22"/>
                <w:szCs w:val="22"/>
                <w:u w:val="single"/>
                <w:vertAlign w:val="baseline"/>
              </w:rPr>
            </w:pPr>
            <w:hyperlink r:id="rId8">
              <w:r w:rsidDel="00000000" w:rsidR="00000000" w:rsidRPr="00000000">
                <w:rPr>
                  <w:rFonts w:ascii="Calibri" w:cs="Calibri" w:eastAsia="Calibri" w:hAnsi="Calibri"/>
                  <w:color w:val="0563c1"/>
                  <w:sz w:val="22"/>
                  <w:szCs w:val="22"/>
                  <w:u w:val="single"/>
                  <w:vertAlign w:val="baseline"/>
                  <w:rtl w:val="0"/>
                </w:rPr>
                <w:t xml:space="preserve">janedoe@hotmail.com</w:t>
              </w:r>
            </w:hyperlink>
            <w:r w:rsidDel="00000000" w:rsidR="00000000" w:rsidRPr="00000000">
              <w:rPr>
                <w:rtl w:val="0"/>
              </w:rPr>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15">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6">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7">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8">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9">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1A">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B">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C">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D">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E">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1F">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0">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1">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2">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3">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4">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5">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6">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7">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8">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9">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A">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B">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C">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D">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E">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F">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0">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1">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2">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3">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4">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5">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6">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7">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8">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9">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A">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B">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C">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D">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E">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F">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0">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1">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2">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3">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4">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5">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6">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7">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8">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9">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A">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B">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C">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D">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E">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F">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0">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1">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2">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3">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4">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5">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r>
        <w:trPr>
          <w:cantSplit w:val="0"/>
          <w:trHeight w:val="37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6">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15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7">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8">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9">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A">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p>
        </w:tc>
      </w:tr>
    </w:tbl>
    <w:p w:rsidR="00000000" w:rsidDel="00000000" w:rsidP="00000000" w:rsidRDefault="00000000" w:rsidRPr="00000000" w14:paraId="0000005B">
      <w:pPr>
        <w:ind w:left="-720" w:right="-720" w:firstLine="0"/>
        <w:jc w:val="center"/>
        <w:rPr>
          <w:vertAlign w:val="baseline"/>
        </w:rPr>
      </w:pPr>
      <w:r w:rsidDel="00000000" w:rsidR="00000000" w:rsidRPr="00000000">
        <w:rPr>
          <w:vertAlign w:val="baseline"/>
          <w:rtl w:val="0"/>
        </w:rPr>
        <w:t xml:space="preserve">This printable form is available for participants to gain pledges offline. Please fill out all the blank spaces and make sure that the participant you are sponsoring is listed correctly to be sure that the money is applied to their fundraising goal. See </w:t>
      </w:r>
      <w:hyperlink r:id="rId9">
        <w:r w:rsidDel="00000000" w:rsidR="00000000" w:rsidRPr="00000000">
          <w:rPr>
            <w:color w:val="0000ff"/>
            <w:sz w:val="28"/>
            <w:szCs w:val="28"/>
            <w:highlight w:val="white"/>
            <w:u w:val="single"/>
            <w:vertAlign w:val="baseline"/>
            <w:rtl w:val="0"/>
          </w:rPr>
          <w:t xml:space="preserve">https://cvnquinte.org/jazzs-journey</w:t>
        </w:r>
      </w:hyperlink>
      <w:r w:rsidDel="00000000" w:rsidR="00000000" w:rsidRPr="00000000">
        <w:rPr>
          <w:vertAlign w:val="baseline"/>
          <w:rtl w:val="0"/>
        </w:rPr>
        <w:t xml:space="preserve"> for more information on this event.</w:t>
      </w:r>
    </w:p>
    <w:p w:rsidR="00000000" w:rsidDel="00000000" w:rsidP="00000000" w:rsidRDefault="00000000" w:rsidRPr="00000000" w14:paraId="0000005C">
      <w:pPr>
        <w:ind w:left="-720" w:right="-720" w:firstLine="0"/>
        <w:rPr>
          <w:rFonts w:ascii="Garamond" w:cs="Garamond" w:eastAsia="Garamond" w:hAnsi="Garamond"/>
          <w:b w:val="0"/>
          <w:smallCaps w:val="0"/>
          <w:sz w:val="52"/>
          <w:szCs w:val="52"/>
          <w:vertAlign w:val="baseline"/>
        </w:rPr>
      </w:pPr>
      <w:r w:rsidDel="00000000" w:rsidR="00000000" w:rsidRPr="00000000">
        <w:rPr>
          <w:rtl w:val="0"/>
        </w:rPr>
      </w:r>
    </w:p>
    <w:p w:rsidR="00000000" w:rsidDel="00000000" w:rsidP="00000000" w:rsidRDefault="00000000" w:rsidRPr="00000000" w14:paraId="0000005D">
      <w:pPr>
        <w:ind w:left="-720" w:right="-720" w:firstLine="0"/>
        <w:jc w:val="center"/>
        <w:rPr>
          <w:rFonts w:ascii="Garamond" w:cs="Garamond" w:eastAsia="Garamond" w:hAnsi="Garamond"/>
          <w:sz w:val="20"/>
          <w:szCs w:val="20"/>
          <w:vertAlign w:val="baseline"/>
        </w:rPr>
      </w:pPr>
      <w:r w:rsidDel="00000000" w:rsidR="00000000" w:rsidRPr="00000000">
        <w:rPr>
          <w:rtl w:val="0"/>
        </w:rPr>
      </w:r>
    </w:p>
    <w:p w:rsidR="00000000" w:rsidDel="00000000" w:rsidP="00000000" w:rsidRDefault="00000000" w:rsidRPr="00000000" w14:paraId="0000005E">
      <w:pPr>
        <w:ind w:left="-720" w:right="-720" w:firstLine="0"/>
        <w:jc w:val="center"/>
        <w:rPr>
          <w:rFonts w:ascii="Garamond" w:cs="Garamond" w:eastAsia="Garamond" w:hAnsi="Garamond"/>
          <w:b w:val="0"/>
          <w:sz w:val="28"/>
          <w:szCs w:val="28"/>
          <w:vertAlign w:val="baseline"/>
        </w:rPr>
      </w:pPr>
      <w:r w:rsidDel="00000000" w:rsidR="00000000" w:rsidRPr="00000000">
        <w:rPr>
          <w:rtl w:val="0"/>
        </w:rPr>
      </w:r>
    </w:p>
    <w:p w:rsidR="00000000" w:rsidDel="00000000" w:rsidP="00000000" w:rsidRDefault="00000000" w:rsidRPr="00000000" w14:paraId="0000005F">
      <w:pPr>
        <w:ind w:left="-720" w:right="-720" w:firstLine="0"/>
        <w:jc w:val="center"/>
        <w:rPr>
          <w:b w:val="0"/>
          <w:smallCaps w:val="0"/>
          <w:sz w:val="52"/>
          <w:szCs w:val="52"/>
          <w:vertAlign w:val="baseline"/>
        </w:rPr>
      </w:pPr>
      <w:r w:rsidDel="00000000" w:rsidR="00000000" w:rsidRPr="00000000">
        <w:rPr>
          <w:b w:val="1"/>
          <w:smallCaps w:val="1"/>
          <w:sz w:val="52"/>
          <w:szCs w:val="52"/>
          <w:vertAlign w:val="baseline"/>
          <w:rtl w:val="0"/>
        </w:rPr>
        <w:t xml:space="preserve">Jazz’s Journey with </w:t>
      </w:r>
      <w:r w:rsidDel="00000000" w:rsidR="00000000" w:rsidRPr="00000000">
        <w:rPr>
          <w:rtl w:val="0"/>
        </w:rPr>
      </w:r>
    </w:p>
    <w:p w:rsidR="00000000" w:rsidDel="00000000" w:rsidP="00000000" w:rsidRDefault="00000000" w:rsidRPr="00000000" w14:paraId="00000060">
      <w:pPr>
        <w:ind w:left="-720" w:right="-720" w:firstLine="0"/>
        <w:jc w:val="center"/>
        <w:rPr>
          <w:b w:val="0"/>
          <w:smallCaps w:val="0"/>
          <w:sz w:val="52"/>
          <w:szCs w:val="52"/>
          <w:vertAlign w:val="baseline"/>
        </w:rPr>
      </w:pPr>
      <w:r w:rsidDel="00000000" w:rsidR="00000000" w:rsidRPr="00000000">
        <w:rPr>
          <w:b w:val="1"/>
          <w:smallCaps w:val="1"/>
          <w:sz w:val="52"/>
          <w:szCs w:val="52"/>
          <w:vertAlign w:val="baseline"/>
          <w:rtl w:val="0"/>
        </w:rPr>
        <w:t xml:space="preserve">CVNQuinte Walk-A-Thon</w:t>
      </w:r>
      <w:r w:rsidDel="00000000" w:rsidR="00000000" w:rsidRPr="00000000">
        <w:rPr>
          <w:rtl w:val="0"/>
        </w:rPr>
      </w:r>
    </w:p>
    <w:p w:rsidR="00000000" w:rsidDel="00000000" w:rsidP="00000000" w:rsidRDefault="00000000" w:rsidRPr="00000000" w14:paraId="00000061">
      <w:pPr>
        <w:ind w:left="-720" w:right="-720" w:firstLine="0"/>
        <w:jc w:val="center"/>
        <w:rPr>
          <w:b w:val="0"/>
          <w:smallCaps w:val="0"/>
          <w:sz w:val="52"/>
          <w:szCs w:val="52"/>
          <w:vertAlign w:val="baseline"/>
        </w:rPr>
      </w:pPr>
      <w:r w:rsidDel="00000000" w:rsidR="00000000" w:rsidRPr="00000000">
        <w:rPr>
          <w:b w:val="1"/>
          <w:smallCaps w:val="1"/>
          <w:sz w:val="52"/>
          <w:szCs w:val="52"/>
          <w:vertAlign w:val="baseline"/>
          <w:rtl w:val="0"/>
        </w:rPr>
        <w:t xml:space="preserve">May 14, 2022</w:t>
      </w:r>
      <w:r w:rsidDel="00000000" w:rsidR="00000000" w:rsidRPr="00000000">
        <w:rPr>
          <w:rtl w:val="0"/>
        </w:rPr>
      </w:r>
    </w:p>
    <w:p w:rsidR="00000000" w:rsidDel="00000000" w:rsidP="00000000" w:rsidRDefault="00000000" w:rsidRPr="00000000" w14:paraId="00000062">
      <w:pPr>
        <w:ind w:left="-720" w:right="-720" w:firstLine="0"/>
        <w:jc w:val="center"/>
        <w:rPr>
          <w:b w:val="0"/>
          <w:smallCaps w:val="0"/>
          <w:sz w:val="52"/>
          <w:szCs w:val="52"/>
          <w:vertAlign w:val="baseline"/>
        </w:rPr>
      </w:pPr>
      <w:r w:rsidDel="00000000" w:rsidR="00000000" w:rsidRPr="00000000">
        <w:rPr>
          <w:b w:val="1"/>
          <w:smallCaps w:val="1"/>
          <w:sz w:val="52"/>
          <w:szCs w:val="52"/>
          <w:vertAlign w:val="baseline"/>
          <w:rtl w:val="0"/>
        </w:rPr>
        <w:t xml:space="preserve">10:00 a.m. – 12:00 p.m.</w:t>
      </w:r>
      <w:r w:rsidDel="00000000" w:rsidR="00000000" w:rsidRPr="00000000">
        <w:rPr>
          <w:rtl w:val="0"/>
        </w:rPr>
      </w:r>
    </w:p>
    <w:p w:rsidR="00000000" w:rsidDel="00000000" w:rsidP="00000000" w:rsidRDefault="00000000" w:rsidRPr="00000000" w14:paraId="00000063">
      <w:pPr>
        <w:ind w:left="-720" w:right="-720" w:firstLine="0"/>
        <w:jc w:val="center"/>
        <w:rPr>
          <w:b w:val="0"/>
          <w:smallCaps w:val="0"/>
          <w:sz w:val="44"/>
          <w:szCs w:val="44"/>
          <w:vertAlign w:val="baseline"/>
        </w:rPr>
      </w:pPr>
      <w:r w:rsidDel="00000000" w:rsidR="00000000" w:rsidRPr="00000000">
        <w:rPr>
          <w:rtl w:val="0"/>
        </w:rPr>
      </w:r>
    </w:p>
    <w:p w:rsidR="00000000" w:rsidDel="00000000" w:rsidP="00000000" w:rsidRDefault="00000000" w:rsidRPr="00000000" w14:paraId="00000064">
      <w:pPr>
        <w:ind w:left="-720" w:right="-720" w:firstLine="0"/>
        <w:rPr>
          <w:vertAlign w:val="baseline"/>
        </w:rPr>
      </w:pPr>
      <w:r w:rsidDel="00000000" w:rsidR="00000000" w:rsidRPr="00000000">
        <w:rPr>
          <w:vertAlign w:val="baseline"/>
          <w:rtl w:val="0"/>
        </w:rPr>
        <w:t xml:space="preserve">Our walk-a-thon is a fun, fit and interactive activity, with all participants striving to achieve their personal best and learn more about CVNQuinte.  Good Luck to all!</w:t>
      </w:r>
    </w:p>
    <w:p w:rsidR="00000000" w:rsidDel="00000000" w:rsidP="00000000" w:rsidRDefault="00000000" w:rsidRPr="00000000" w14:paraId="00000065">
      <w:pPr>
        <w:ind w:left="-720" w:right="-720" w:firstLine="0"/>
        <w:rPr>
          <w:vertAlign w:val="baseline"/>
        </w:rPr>
      </w:pPr>
      <w:r w:rsidDel="00000000" w:rsidR="00000000" w:rsidRPr="00000000">
        <w:rPr>
          <w:rtl w:val="0"/>
        </w:rPr>
      </w:r>
    </w:p>
    <w:p w:rsidR="00000000" w:rsidDel="00000000" w:rsidP="00000000" w:rsidRDefault="00000000" w:rsidRPr="00000000" w14:paraId="00000066">
      <w:pPr>
        <w:ind w:left="-720" w:firstLine="0"/>
        <w:rPr>
          <w:vertAlign w:val="baseline"/>
        </w:rPr>
      </w:pPr>
      <w:r w:rsidDel="00000000" w:rsidR="00000000" w:rsidRPr="00000000">
        <w:rPr>
          <w:vertAlign w:val="baseline"/>
          <w:rtl w:val="0"/>
        </w:rPr>
        <w:t xml:space="preserve">Our goal is to share the core values of CVNQuinte and provide up to date information on the services.  We believe in building interdependent relationships and teaching people about how to be active citizens in the Quinte region.  We pride ourselves in creating a WE attitude.  </w:t>
      </w:r>
    </w:p>
    <w:p w:rsidR="00000000" w:rsidDel="00000000" w:rsidP="00000000" w:rsidRDefault="00000000" w:rsidRPr="00000000" w14:paraId="00000067">
      <w:pPr>
        <w:ind w:left="-720" w:right="-720" w:firstLine="0"/>
        <w:rPr>
          <w:vertAlign w:val="baseline"/>
        </w:rPr>
      </w:pPr>
      <w:r w:rsidDel="00000000" w:rsidR="00000000" w:rsidRPr="00000000">
        <w:rPr>
          <w:rtl w:val="0"/>
        </w:rPr>
      </w:r>
    </w:p>
    <w:p w:rsidR="00000000" w:rsidDel="00000000" w:rsidP="00000000" w:rsidRDefault="00000000" w:rsidRPr="00000000" w14:paraId="00000068">
      <w:pPr>
        <w:ind w:left="-720" w:firstLine="0"/>
        <w:rPr>
          <w:color w:val="050505"/>
          <w:vertAlign w:val="baseline"/>
        </w:rPr>
      </w:pPr>
      <w:r w:rsidDel="00000000" w:rsidR="00000000" w:rsidRPr="00000000">
        <w:rPr>
          <w:color w:val="050505"/>
          <w:vertAlign w:val="baseline"/>
          <w:rtl w:val="0"/>
        </w:rPr>
        <w:t xml:space="preserve">Our WE attitude means putting our core value of being social consciousness into action. When we decide to fundraise, we partner with other causes in the community.  </w:t>
      </w:r>
    </w:p>
    <w:p w:rsidR="00000000" w:rsidDel="00000000" w:rsidP="00000000" w:rsidRDefault="00000000" w:rsidRPr="00000000" w14:paraId="00000069">
      <w:pPr>
        <w:ind w:left="-720" w:right="-720" w:firstLine="0"/>
        <w:rPr>
          <w:color w:val="050505"/>
          <w:vertAlign w:val="baseline"/>
        </w:rPr>
      </w:pPr>
      <w:r w:rsidDel="00000000" w:rsidR="00000000" w:rsidRPr="00000000">
        <w:rPr>
          <w:rtl w:val="0"/>
        </w:rPr>
      </w:r>
    </w:p>
    <w:p w:rsidR="00000000" w:rsidDel="00000000" w:rsidP="00000000" w:rsidRDefault="00000000" w:rsidRPr="00000000" w14:paraId="0000006A">
      <w:pPr>
        <w:ind w:left="-720" w:right="-720" w:firstLine="0"/>
        <w:rPr>
          <w:vertAlign w:val="baseline"/>
        </w:rPr>
      </w:pPr>
      <w:r w:rsidDel="00000000" w:rsidR="00000000" w:rsidRPr="00000000">
        <w:rPr>
          <w:color w:val="050505"/>
          <w:vertAlign w:val="baseline"/>
          <w:rtl w:val="0"/>
        </w:rPr>
        <w:t xml:space="preserve">Join Jazz and her friends and help us r</w:t>
      </w:r>
      <w:r w:rsidDel="00000000" w:rsidR="00000000" w:rsidRPr="00000000">
        <w:rPr>
          <w:vertAlign w:val="baseline"/>
          <w:rtl w:val="0"/>
        </w:rPr>
        <w:t xml:space="preserve">aise funds for </w:t>
      </w:r>
      <w:r w:rsidDel="00000000" w:rsidR="00000000" w:rsidRPr="00000000">
        <w:rPr>
          <w:b w:val="1"/>
          <w:vertAlign w:val="baseline"/>
          <w:rtl w:val="0"/>
        </w:rPr>
        <w:t xml:space="preserve">CVNQuinte and Humane Society Hastings Prince Edward</w:t>
      </w:r>
      <w:r w:rsidDel="00000000" w:rsidR="00000000" w:rsidRPr="00000000">
        <w:rPr>
          <w:vertAlign w:val="baseline"/>
          <w:rtl w:val="0"/>
        </w:rPr>
        <w:t xml:space="preserve"> by walking, crawling, rolling, jogging, or visiting at this event.  Thank you very much for your participation!</w:t>
      </w:r>
    </w:p>
    <w:p w:rsidR="00000000" w:rsidDel="00000000" w:rsidP="00000000" w:rsidRDefault="00000000" w:rsidRPr="00000000" w14:paraId="0000006B">
      <w:pPr>
        <w:ind w:left="-720" w:right="-720" w:firstLine="0"/>
        <w:rPr>
          <w:vertAlign w:val="baseline"/>
        </w:rPr>
      </w:pPr>
      <w:r w:rsidDel="00000000" w:rsidR="00000000" w:rsidRPr="00000000">
        <w:rPr>
          <w:rtl w:val="0"/>
        </w:rPr>
      </w:r>
    </w:p>
    <w:p w:rsidR="00000000" w:rsidDel="00000000" w:rsidP="00000000" w:rsidRDefault="00000000" w:rsidRPr="00000000" w14:paraId="0000006C">
      <w:pPr>
        <w:ind w:left="-720" w:right="-720" w:firstLine="0"/>
        <w:rPr>
          <w:b w:val="0"/>
          <w:vertAlign w:val="baseline"/>
        </w:rPr>
      </w:pPr>
      <w:r w:rsidDel="00000000" w:rsidR="00000000" w:rsidRPr="00000000">
        <w:rPr>
          <w:b w:val="1"/>
          <w:vertAlign w:val="baseline"/>
          <w:rtl w:val="0"/>
        </w:rPr>
        <w:t xml:space="preserve">Rules:</w:t>
      </w:r>
      <w:r w:rsidDel="00000000" w:rsidR="00000000" w:rsidRPr="00000000">
        <w:rPr>
          <w:rtl w:val="0"/>
        </w:rPr>
      </w:r>
    </w:p>
    <w:p w:rsidR="00000000" w:rsidDel="00000000" w:rsidP="00000000" w:rsidRDefault="00000000" w:rsidRPr="00000000" w14:paraId="0000006D">
      <w:pPr>
        <w:numPr>
          <w:ilvl w:val="0"/>
          <w:numId w:val="1"/>
        </w:numPr>
        <w:ind w:left="0" w:right="-720" w:hanging="360"/>
        <w:rPr>
          <w:vertAlign w:val="baseline"/>
        </w:rPr>
      </w:pPr>
      <w:r w:rsidDel="00000000" w:rsidR="00000000" w:rsidRPr="00000000">
        <w:rPr>
          <w:vertAlign w:val="baseline"/>
          <w:rtl w:val="0"/>
        </w:rPr>
        <w:t xml:space="preserve">Please return pledge sheets to CVNQuinte by May 11</w:t>
      </w:r>
      <w:r w:rsidDel="00000000" w:rsidR="00000000" w:rsidRPr="00000000">
        <w:rPr>
          <w:vertAlign w:val="superscript"/>
          <w:rtl w:val="0"/>
        </w:rPr>
        <w:t xml:space="preserve">th</w:t>
      </w:r>
      <w:r w:rsidDel="00000000" w:rsidR="00000000" w:rsidRPr="00000000">
        <w:rPr>
          <w:vertAlign w:val="baseline"/>
          <w:rtl w:val="0"/>
        </w:rPr>
        <w:t xml:space="preserve">, 2022, in person or email cvision@cvnquinte.org.</w:t>
      </w:r>
    </w:p>
    <w:p w:rsidR="00000000" w:rsidDel="00000000" w:rsidP="00000000" w:rsidRDefault="00000000" w:rsidRPr="00000000" w14:paraId="0000006E">
      <w:pPr>
        <w:ind w:left="-720" w:right="-720" w:firstLine="0"/>
        <w:rPr>
          <w:vertAlign w:val="baseline"/>
        </w:rPr>
      </w:pPr>
      <w:r w:rsidDel="00000000" w:rsidR="00000000" w:rsidRPr="00000000">
        <w:rPr>
          <w:rtl w:val="0"/>
        </w:rPr>
      </w:r>
    </w:p>
    <w:p w:rsidR="00000000" w:rsidDel="00000000" w:rsidP="00000000" w:rsidRDefault="00000000" w:rsidRPr="00000000" w14:paraId="0000006F">
      <w:pPr>
        <w:numPr>
          <w:ilvl w:val="0"/>
          <w:numId w:val="1"/>
        </w:numPr>
        <w:ind w:left="0" w:right="-720" w:hanging="360"/>
        <w:rPr>
          <w:vertAlign w:val="baseline"/>
        </w:rPr>
      </w:pPr>
      <w:r w:rsidDel="00000000" w:rsidR="00000000" w:rsidRPr="00000000">
        <w:rPr>
          <w:vertAlign w:val="baseline"/>
          <w:rtl w:val="0"/>
        </w:rPr>
        <w:t xml:space="preserve">Pledges may be made by anyone. In order to - receive a tax receipt please make donation through our Canada Helps link: </w:t>
      </w:r>
      <w:hyperlink r:id="rId10">
        <w:r w:rsidDel="00000000" w:rsidR="00000000" w:rsidRPr="00000000">
          <w:rPr>
            <w:color w:val="0000ff"/>
            <w:sz w:val="20"/>
            <w:szCs w:val="20"/>
            <w:u w:val="single"/>
            <w:vertAlign w:val="baseline"/>
            <w:rtl w:val="0"/>
          </w:rPr>
          <w:t xml:space="preserve">https://www.canadahelps.org/en/charities/community-visions-networking-quinte-association/</w:t>
        </w:r>
      </w:hyperlink>
      <w:r w:rsidDel="00000000" w:rsidR="00000000" w:rsidRPr="00000000">
        <w:rPr>
          <w:sz w:val="20"/>
          <w:szCs w:val="20"/>
          <w:vertAlign w:val="baseline"/>
          <w:rtl w:val="0"/>
        </w:rPr>
        <w:t xml:space="preserve"> </w:t>
      </w:r>
      <w:r w:rsidDel="00000000" w:rsidR="00000000" w:rsidRPr="00000000">
        <w:rPr>
          <w:vertAlign w:val="baseline"/>
          <w:rtl w:val="0"/>
        </w:rPr>
        <w:t xml:space="preserve">or the participate can collect the funds and make donation.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numPr>
          <w:ilvl w:val="0"/>
          <w:numId w:val="1"/>
        </w:numPr>
        <w:ind w:left="0" w:right="-720" w:hanging="360"/>
        <w:rPr>
          <w:vertAlign w:val="baseline"/>
        </w:rPr>
      </w:pPr>
      <w:r w:rsidDel="00000000" w:rsidR="00000000" w:rsidRPr="00000000">
        <w:rPr>
          <w:vertAlign w:val="baseline"/>
          <w:rtl w:val="0"/>
        </w:rPr>
        <w:t xml:space="preserve">No pledge money should be brought the day of the Walk-A-Thon please.</w:t>
      </w:r>
    </w:p>
    <w:p w:rsidR="00000000" w:rsidDel="00000000" w:rsidP="00000000" w:rsidRDefault="00000000" w:rsidRPr="00000000" w14:paraId="00000072">
      <w:pPr>
        <w:ind w:right="-720"/>
        <w:rPr>
          <w:vertAlign w:val="baseline"/>
        </w:rPr>
      </w:pPr>
      <w:r w:rsidDel="00000000" w:rsidR="00000000" w:rsidRPr="00000000">
        <w:rPr>
          <w:rtl w:val="0"/>
        </w:rPr>
      </w:r>
    </w:p>
    <w:p w:rsidR="00000000" w:rsidDel="00000000" w:rsidP="00000000" w:rsidRDefault="00000000" w:rsidRPr="00000000" w14:paraId="00000073">
      <w:pPr>
        <w:numPr>
          <w:ilvl w:val="0"/>
          <w:numId w:val="1"/>
        </w:numPr>
        <w:ind w:left="0" w:right="-720" w:hanging="360"/>
        <w:rPr>
          <w:vertAlign w:val="baseline"/>
        </w:rPr>
      </w:pPr>
      <w:r w:rsidDel="00000000" w:rsidR="00000000" w:rsidRPr="00000000">
        <w:rPr>
          <w:vertAlign w:val="baseline"/>
          <w:rtl w:val="0"/>
        </w:rPr>
        <w:t xml:space="preserve">On the day of the walk-a-thon event, each participate will walk from 10:00 a.m. o 12:00 p.m.  Each participant will be issued a CVNQuinte passport to be punched at each station.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numPr>
          <w:ilvl w:val="0"/>
          <w:numId w:val="1"/>
        </w:numPr>
        <w:ind w:left="0" w:right="-720" w:hanging="360"/>
        <w:rPr>
          <w:vertAlign w:val="baseline"/>
        </w:rPr>
      </w:pPr>
      <w:r w:rsidDel="00000000" w:rsidR="00000000" w:rsidRPr="00000000">
        <w:rPr>
          <w:vertAlign w:val="baseline"/>
          <w:rtl w:val="0"/>
        </w:rPr>
        <w:t xml:space="preserve">We will distribute information about how to turn in pledge money the day of the walk-a-thon.</w:t>
      </w:r>
    </w:p>
    <w:p w:rsidR="00000000" w:rsidDel="00000000" w:rsidP="00000000" w:rsidRDefault="00000000" w:rsidRPr="00000000" w14:paraId="00000076">
      <w:pPr>
        <w:ind w:left="-720" w:right="-720" w:firstLine="0"/>
        <w:rPr>
          <w:vertAlign w:val="baseline"/>
        </w:rPr>
      </w:pPr>
      <w:r w:rsidDel="00000000" w:rsidR="00000000" w:rsidRPr="00000000">
        <w:rPr>
          <w:rtl w:val="0"/>
        </w:rPr>
      </w:r>
    </w:p>
    <w:p w:rsidR="00000000" w:rsidDel="00000000" w:rsidP="00000000" w:rsidRDefault="00000000" w:rsidRPr="00000000" w14:paraId="00000077">
      <w:pPr>
        <w:ind w:left="-720" w:right="-720" w:firstLine="0"/>
        <w:rPr>
          <w:sz w:val="20"/>
          <w:szCs w:val="20"/>
          <w:vertAlign w:val="baseline"/>
        </w:rPr>
      </w:pPr>
      <w:r w:rsidDel="00000000" w:rsidR="00000000" w:rsidRPr="00000000">
        <w:rPr>
          <w:vertAlign w:val="baseline"/>
          <w:rtl w:val="0"/>
        </w:rPr>
        <w:t xml:space="preserve">We look forward to seeing all of the participants and their furry friends enjoying a great time!  For questions or concerns please email, Walk-a-thon Coordinator at cvision@cvnquinte.org.</w:t>
      </w:r>
      <w:r w:rsidDel="00000000" w:rsidR="00000000" w:rsidRPr="00000000">
        <w:rPr>
          <w:rtl w:val="0"/>
        </w:rPr>
      </w:r>
    </w:p>
    <w:p w:rsidR="00000000" w:rsidDel="00000000" w:rsidP="00000000" w:rsidRDefault="00000000" w:rsidRPr="00000000" w14:paraId="00000078">
      <w:pPr>
        <w:ind w:left="-720" w:right="-720" w:firstLine="0"/>
        <w:jc w:val="center"/>
        <w:rPr>
          <w:sz w:val="20"/>
          <w:szCs w:val="20"/>
          <w:vertAlign w:val="baseline"/>
        </w:rPr>
      </w:pPr>
      <w:r w:rsidDel="00000000" w:rsidR="00000000" w:rsidRPr="00000000">
        <w:rPr>
          <w:rtl w:val="0"/>
        </w:rPr>
      </w:r>
    </w:p>
    <w:p w:rsidR="00000000" w:rsidDel="00000000" w:rsidP="00000000" w:rsidRDefault="00000000" w:rsidRPr="00000000" w14:paraId="00000079">
      <w:pPr>
        <w:ind w:left="-720" w:right="-720" w:firstLine="0"/>
        <w:jc w:val="center"/>
        <w:rPr>
          <w:rFonts w:ascii="Garamond" w:cs="Garamond" w:eastAsia="Garamond" w:hAnsi="Garamond"/>
          <w:sz w:val="20"/>
          <w:szCs w:val="20"/>
          <w:vertAlign w:val="baseline"/>
        </w:rPr>
      </w:pPr>
      <w:r w:rsidDel="00000000" w:rsidR="00000000" w:rsidRPr="00000000">
        <w:rPr>
          <w:rtl w:val="0"/>
        </w:rPr>
      </w:r>
    </w:p>
    <w:p w:rsidR="00000000" w:rsidDel="00000000" w:rsidP="00000000" w:rsidRDefault="00000000" w:rsidRPr="00000000" w14:paraId="0000007A">
      <w:pPr>
        <w:ind w:left="-720" w:right="-720" w:firstLine="0"/>
        <w:jc w:val="center"/>
        <w:rPr>
          <w:rFonts w:ascii="Garamond" w:cs="Garamond" w:eastAsia="Garamond" w:hAnsi="Garamond"/>
          <w:sz w:val="20"/>
          <w:szCs w:val="20"/>
          <w:vertAlign w:val="baseline"/>
        </w:rPr>
      </w:pPr>
      <w:r w:rsidDel="00000000" w:rsidR="00000000" w:rsidRPr="00000000">
        <w:rPr>
          <w:rtl w:val="0"/>
        </w:rPr>
      </w:r>
    </w:p>
    <w:p w:rsidR="00000000" w:rsidDel="00000000" w:rsidP="00000000" w:rsidRDefault="00000000" w:rsidRPr="00000000" w14:paraId="0000007B">
      <w:pPr>
        <w:jc w:val="left"/>
        <w:rPr>
          <w:rFonts w:ascii="Garamond" w:cs="Garamond" w:eastAsia="Garamond" w:hAnsi="Garamond"/>
          <w:color w:val="000000"/>
          <w:sz w:val="20"/>
          <w:szCs w:val="20"/>
          <w:vertAlign w:val="baseline"/>
        </w:rPr>
      </w:pPr>
      <w:r w:rsidDel="00000000" w:rsidR="00000000" w:rsidRPr="00000000">
        <w:rPr>
          <w:rtl w:val="0"/>
        </w:rPr>
      </w:r>
    </w:p>
    <w:sectPr>
      <w:footerReference r:id="rId11" w:type="default"/>
      <w:pgSz w:h="15840" w:w="12240" w:orient="portrait"/>
      <w:pgMar w:bottom="72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CVNQuinte • 265 Charles Street, Belleville, ON K8N 3M7</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(613) 966-8484 • Email:  cvision@cvnquinte.org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x_xspelle">
    <w:name w:val="x_xspelle"/>
    <w:basedOn w:val="DefaultParagraphFont"/>
    <w:next w:val="x_xspelle"/>
    <w:autoRedefine w:val="0"/>
    <w:hidden w:val="0"/>
    <w:qFormat w:val="0"/>
    <w:rPr>
      <w:w w:val="100"/>
      <w:position w:val="-1"/>
      <w:effect w:val="none"/>
      <w:vertAlign w:val="baseline"/>
      <w:cs w:val="0"/>
      <w:em w:val="none"/>
      <w:lang/>
    </w:rPr>
  </w:style>
  <w:style w:type="character" w:styleId="d2edcug0">
    <w:name w:val="d2edcug0"/>
    <w:basedOn w:val="DefaultParagraphFont"/>
    <w:next w:val="d2edcug0"/>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canadahelps.org/en/charities/community-visions-networking-quinte-association/" TargetMode="External"/><Relationship Id="rId9" Type="http://schemas.openxmlformats.org/officeDocument/2006/relationships/hyperlink" Target="https://cvnquinte.org/jazzs-journe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nadahelps.org/en/charities/community-visions-networking-quinte-association/" TargetMode="External"/><Relationship Id="rId8" Type="http://schemas.openxmlformats.org/officeDocument/2006/relationships/hyperlink" Target="mailto:janedoe@hot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2r7SHPNQieNdKY8rwPCXgSw==">AMUW2mUSATQdJg7KUYEOMVvm15dxAnuHZvA4u/HXHrLW3hMf5ixyqhAjHQgPGSz215kxbpkXFPdbGFeTdH8APcmVk6qygRxmOxPzaEY+Wxs26oQihSeqitahi3Wmf4cE0u19cS2kShrO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2022-04-21T15:05:00Z</dcterms:created>
  <dc:creator>Beth Reisen</dc:creator>
</cp:coreProperties>
</file>

<file path=docProps/custom.xml><?xml version="1.0" encoding="utf-8"?>
<Properties xmlns="http://schemas.openxmlformats.org/officeDocument/2006/custom-properties" xmlns:vt="http://schemas.openxmlformats.org/officeDocument/2006/docPropsVTypes"/>
</file>